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52" w:rsidRPr="00800419" w:rsidRDefault="00C966C3">
      <w:pPr>
        <w:rPr>
          <w:b/>
          <w:sz w:val="28"/>
          <w:szCs w:val="28"/>
        </w:rPr>
      </w:pPr>
      <w:r w:rsidRPr="00800419">
        <w:rPr>
          <w:b/>
          <w:sz w:val="28"/>
          <w:szCs w:val="28"/>
        </w:rPr>
        <w:t>KOSTI</w:t>
      </w:r>
    </w:p>
    <w:p w:rsidR="00C966C3" w:rsidRPr="00800419" w:rsidRDefault="00C966C3">
      <w:pPr>
        <w:rPr>
          <w:sz w:val="24"/>
          <w:szCs w:val="24"/>
        </w:rPr>
      </w:pPr>
      <w:r w:rsidRPr="00800419">
        <w:rPr>
          <w:sz w:val="24"/>
          <w:szCs w:val="24"/>
        </w:rPr>
        <w:t>Kosti v našem telesu so preko sklepov povezane v OKOSTJE ali SKELET. SKLEP je gibljiv stik dveh kosti. Sklep omogoča gibanje. Kosti imajo različne naloge:</w:t>
      </w:r>
    </w:p>
    <w:p w:rsidR="00C966C3" w:rsidRPr="00800419" w:rsidRDefault="00C966C3" w:rsidP="00C966C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00419">
        <w:rPr>
          <w:sz w:val="24"/>
          <w:szCs w:val="24"/>
        </w:rPr>
        <w:t>Telesu dajejo oporo in obliko</w:t>
      </w:r>
      <w:r w:rsidR="00800419">
        <w:rPr>
          <w:sz w:val="24"/>
          <w:szCs w:val="24"/>
        </w:rPr>
        <w:t>.</w:t>
      </w:r>
    </w:p>
    <w:p w:rsidR="00800419" w:rsidRPr="00800419" w:rsidRDefault="00C966C3" w:rsidP="0080041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00419">
        <w:rPr>
          <w:sz w:val="24"/>
          <w:szCs w:val="24"/>
        </w:rPr>
        <w:t>Omogočajo nam pokončno držo</w:t>
      </w:r>
      <w:r w:rsidR="00800419">
        <w:rPr>
          <w:sz w:val="24"/>
          <w:szCs w:val="24"/>
        </w:rPr>
        <w:t>.</w:t>
      </w:r>
    </w:p>
    <w:p w:rsidR="00C966C3" w:rsidRDefault="00C966C3" w:rsidP="00C966C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00419">
        <w:rPr>
          <w:sz w:val="24"/>
          <w:szCs w:val="24"/>
        </w:rPr>
        <w:t>Varujejo notranje organe pred poškodbami (prsni koš ali rebra ščitijo srce in pljuča, lobanja pa možgane)</w:t>
      </w:r>
      <w:r w:rsidR="00800419">
        <w:rPr>
          <w:sz w:val="24"/>
          <w:szCs w:val="24"/>
        </w:rPr>
        <w:t>.</w:t>
      </w:r>
    </w:p>
    <w:p w:rsidR="00800419" w:rsidRDefault="00800419" w:rsidP="0080041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NAŠA DRŽA TELESA</w:t>
      </w:r>
    </w:p>
    <w:p w:rsidR="00800419" w:rsidRDefault="00800419" w:rsidP="00800419">
      <w:pPr>
        <w:rPr>
          <w:sz w:val="24"/>
          <w:szCs w:val="24"/>
        </w:rPr>
      </w:pPr>
      <w:r>
        <w:rPr>
          <w:sz w:val="24"/>
          <w:szCs w:val="24"/>
        </w:rPr>
        <w:t xml:space="preserve">Zaradi nepravilne telesne drže lahko pride do poškodb kosti in mišic. </w:t>
      </w:r>
    </w:p>
    <w:p w:rsidR="00800419" w:rsidRDefault="00800419" w:rsidP="00800419">
      <w:pPr>
        <w:rPr>
          <w:sz w:val="24"/>
          <w:szCs w:val="24"/>
        </w:rPr>
      </w:pPr>
      <w:r>
        <w:rPr>
          <w:sz w:val="24"/>
          <w:szCs w:val="24"/>
        </w:rPr>
        <w:t>Zdravstveni nasveti:</w:t>
      </w:r>
    </w:p>
    <w:p w:rsidR="00800419" w:rsidRDefault="00800419" w:rsidP="00800419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Pravilno sedenje</w:t>
      </w:r>
    </w:p>
    <w:p w:rsidR="00800419" w:rsidRDefault="00800419" w:rsidP="00800419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Pravilna, pokončna drža</w:t>
      </w:r>
    </w:p>
    <w:p w:rsidR="00800419" w:rsidRDefault="00800419" w:rsidP="00800419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Pravilno nošenje torbe (na obeh ramenih, na hrbtu)</w:t>
      </w:r>
    </w:p>
    <w:p w:rsidR="00800419" w:rsidRDefault="00800419" w:rsidP="00800419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Raznoliko prehranjevanje in gibanje na svežem zraku</w:t>
      </w:r>
    </w:p>
    <w:p w:rsidR="00800419" w:rsidRDefault="00800419" w:rsidP="00800419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Pravilno dviganje bremen (iz počepa)</w:t>
      </w:r>
    </w:p>
    <w:p w:rsidR="00800419" w:rsidRPr="00800419" w:rsidRDefault="00800419" w:rsidP="00800419">
      <w:pPr>
        <w:pStyle w:val="Odstavekseznama"/>
        <w:rPr>
          <w:sz w:val="24"/>
          <w:szCs w:val="24"/>
        </w:rPr>
      </w:pPr>
      <w:bookmarkStart w:id="0" w:name="_GoBack"/>
      <w:bookmarkEnd w:id="0"/>
    </w:p>
    <w:p w:rsidR="00C966C3" w:rsidRPr="00800419" w:rsidRDefault="00C966C3" w:rsidP="00800419">
      <w:pPr>
        <w:pStyle w:val="Odstavekseznama"/>
        <w:rPr>
          <w:sz w:val="24"/>
          <w:szCs w:val="24"/>
        </w:rPr>
      </w:pPr>
    </w:p>
    <w:sectPr w:rsidR="00C966C3" w:rsidRPr="0080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266A"/>
    <w:multiLevelType w:val="hybridMultilevel"/>
    <w:tmpl w:val="D36EC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2131F"/>
    <w:multiLevelType w:val="hybridMultilevel"/>
    <w:tmpl w:val="976EF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48"/>
    <w:rsid w:val="004E6848"/>
    <w:rsid w:val="00800419"/>
    <w:rsid w:val="00C966C3"/>
    <w:rsid w:val="00E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7651"/>
  <w15:chartTrackingRefBased/>
  <w15:docId w15:val="{AFD44403-397C-4B34-933B-90043C48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2020-03-17T17:21:00Z</dcterms:created>
  <dcterms:modified xsi:type="dcterms:W3CDTF">2020-03-17T17:40:00Z</dcterms:modified>
</cp:coreProperties>
</file>